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DAE" w:rsidRDefault="00230DAE" w:rsidP="00230DAE">
      <w:pPr>
        <w:rPr>
          <w:b/>
          <w:sz w:val="22"/>
        </w:rPr>
      </w:pPr>
      <w:bookmarkStart w:id="0" w:name="_GoBack"/>
      <w:bookmarkEnd w:id="0"/>
    </w:p>
    <w:p w:rsidR="00230DAE" w:rsidRPr="00D141E1" w:rsidRDefault="00230DAE" w:rsidP="00230DAE">
      <w:pPr>
        <w:jc w:val="center"/>
        <w:rPr>
          <w:b/>
          <w:sz w:val="32"/>
          <w:szCs w:val="32"/>
        </w:rPr>
      </w:pPr>
    </w:p>
    <w:p w:rsidR="00230DAE" w:rsidRPr="00D141E1" w:rsidRDefault="00230DAE" w:rsidP="00230DAE">
      <w:pPr>
        <w:jc w:val="center"/>
        <w:rPr>
          <w:b/>
          <w:sz w:val="32"/>
          <w:szCs w:val="32"/>
        </w:rPr>
      </w:pPr>
      <w:r w:rsidRPr="00D141E1">
        <w:rPr>
          <w:b/>
          <w:sz w:val="32"/>
          <w:szCs w:val="32"/>
        </w:rPr>
        <w:t xml:space="preserve">Филиал </w:t>
      </w:r>
      <w:r>
        <w:rPr>
          <w:b/>
          <w:sz w:val="32"/>
          <w:szCs w:val="32"/>
        </w:rPr>
        <w:t>ПАО</w:t>
      </w:r>
      <w:r w:rsidRPr="00D141E1">
        <w:rPr>
          <w:b/>
          <w:sz w:val="32"/>
          <w:szCs w:val="32"/>
        </w:rPr>
        <w:t xml:space="preserve"> «МРСК Центра</w:t>
      </w:r>
      <w:proofErr w:type="gramStart"/>
      <w:r w:rsidRPr="00D141E1">
        <w:rPr>
          <w:b/>
          <w:sz w:val="32"/>
          <w:szCs w:val="32"/>
        </w:rPr>
        <w:t>»-</w:t>
      </w:r>
      <w:proofErr w:type="gramEnd"/>
      <w:r w:rsidRPr="00D141E1">
        <w:rPr>
          <w:b/>
          <w:sz w:val="32"/>
          <w:szCs w:val="32"/>
        </w:rPr>
        <w:t>«</w:t>
      </w:r>
      <w:r>
        <w:rPr>
          <w:b/>
          <w:sz w:val="32"/>
          <w:szCs w:val="32"/>
        </w:rPr>
        <w:t>Смоленскэнерго</w:t>
      </w:r>
      <w:r w:rsidRPr="00D141E1">
        <w:rPr>
          <w:b/>
          <w:sz w:val="32"/>
          <w:szCs w:val="32"/>
        </w:rPr>
        <w:t>»</w:t>
      </w:r>
    </w:p>
    <w:p w:rsidR="00230DAE" w:rsidRPr="00D141E1" w:rsidRDefault="00230DAE" w:rsidP="00230DAE">
      <w:pPr>
        <w:jc w:val="center"/>
        <w:rPr>
          <w:b/>
          <w:sz w:val="22"/>
          <w:szCs w:val="32"/>
        </w:rPr>
      </w:pPr>
    </w:p>
    <w:p w:rsidR="00230DAE" w:rsidRPr="00D141E1" w:rsidRDefault="00230DAE" w:rsidP="00230DAE">
      <w:pPr>
        <w:jc w:val="center"/>
        <w:rPr>
          <w:b/>
          <w:sz w:val="26"/>
          <w:szCs w:val="26"/>
        </w:rPr>
      </w:pPr>
      <w:r w:rsidRPr="00D141E1">
        <w:rPr>
          <w:b/>
          <w:sz w:val="26"/>
          <w:szCs w:val="26"/>
        </w:rPr>
        <w:t>_________________________________________________________________________</w:t>
      </w:r>
    </w:p>
    <w:p w:rsidR="00230DAE" w:rsidRPr="00D141E1" w:rsidRDefault="00230DAE" w:rsidP="00230DAE">
      <w:pPr>
        <w:jc w:val="center"/>
        <w:rPr>
          <w:sz w:val="26"/>
          <w:szCs w:val="26"/>
          <w:vertAlign w:val="superscript"/>
        </w:rPr>
      </w:pPr>
      <w:r w:rsidRPr="00D141E1">
        <w:rPr>
          <w:sz w:val="26"/>
          <w:szCs w:val="26"/>
          <w:vertAlign w:val="superscript"/>
        </w:rPr>
        <w:t>наименование структурного подразделения</w:t>
      </w:r>
    </w:p>
    <w:p w:rsidR="00230DAE" w:rsidRPr="00D141E1" w:rsidRDefault="00230DAE" w:rsidP="00230DAE">
      <w:pPr>
        <w:jc w:val="center"/>
        <w:rPr>
          <w:b/>
          <w:sz w:val="44"/>
          <w:szCs w:val="44"/>
        </w:rPr>
      </w:pPr>
    </w:p>
    <w:p w:rsidR="00230DAE" w:rsidRDefault="00230DAE" w:rsidP="00230DAE">
      <w:pPr>
        <w:jc w:val="center"/>
        <w:rPr>
          <w:b/>
          <w:sz w:val="44"/>
          <w:szCs w:val="44"/>
        </w:rPr>
      </w:pPr>
    </w:p>
    <w:p w:rsidR="00DB5BDE" w:rsidRDefault="00DB5BDE" w:rsidP="00230DAE">
      <w:pPr>
        <w:jc w:val="center"/>
        <w:rPr>
          <w:b/>
          <w:sz w:val="44"/>
          <w:szCs w:val="44"/>
        </w:rPr>
      </w:pPr>
    </w:p>
    <w:p w:rsidR="00DB5BDE" w:rsidRPr="00D141E1" w:rsidRDefault="00DB5BDE" w:rsidP="00230DAE">
      <w:pPr>
        <w:jc w:val="center"/>
        <w:rPr>
          <w:b/>
          <w:sz w:val="44"/>
          <w:szCs w:val="44"/>
        </w:rPr>
      </w:pPr>
    </w:p>
    <w:p w:rsidR="00230DAE" w:rsidRPr="00D141E1" w:rsidRDefault="00230DAE" w:rsidP="00230DAE">
      <w:pPr>
        <w:rPr>
          <w:b/>
          <w:sz w:val="44"/>
          <w:szCs w:val="44"/>
        </w:rPr>
      </w:pPr>
    </w:p>
    <w:p w:rsidR="00230DAE" w:rsidRPr="00D141E1" w:rsidRDefault="00230DAE" w:rsidP="00230DAE">
      <w:pPr>
        <w:jc w:val="center"/>
        <w:rPr>
          <w:b/>
          <w:sz w:val="44"/>
          <w:szCs w:val="44"/>
        </w:rPr>
      </w:pPr>
      <w:r w:rsidRPr="00D141E1">
        <w:rPr>
          <w:b/>
          <w:sz w:val="44"/>
          <w:szCs w:val="44"/>
        </w:rPr>
        <w:t>ЖУРНАЛ</w:t>
      </w:r>
    </w:p>
    <w:p w:rsidR="00230DAE" w:rsidRDefault="00230DAE" w:rsidP="00230D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УЧЕТА ВЫДАЧИ ПЛОМБИРОВОЧНОГО</w:t>
      </w:r>
    </w:p>
    <w:p w:rsidR="00230DAE" w:rsidRDefault="00230DAE" w:rsidP="00230D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МАТЕРИАЛА НА УРОВНЕ СТРУКТУРНОГО ПОДРАЗДЕЛЕНИЯ</w:t>
      </w:r>
    </w:p>
    <w:p w:rsidR="00230DAE" w:rsidRPr="00DC0DFD" w:rsidRDefault="00230DAE" w:rsidP="00230DA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ФИЛИАЛА ПАО «МРСК ЦЕНТРА» - «СМОЛЕНСКЭНЕРГО»</w:t>
      </w:r>
    </w:p>
    <w:p w:rsidR="00230DAE" w:rsidRPr="00D141E1" w:rsidRDefault="00230DAE" w:rsidP="00230DAE">
      <w:pPr>
        <w:tabs>
          <w:tab w:val="left" w:pos="1311"/>
        </w:tabs>
        <w:rPr>
          <w:sz w:val="22"/>
          <w:szCs w:val="22"/>
        </w:rPr>
      </w:pPr>
    </w:p>
    <w:p w:rsidR="00230DAE" w:rsidRPr="00D141E1" w:rsidRDefault="00230DAE" w:rsidP="00230DAE">
      <w:pPr>
        <w:tabs>
          <w:tab w:val="left" w:pos="1311"/>
        </w:tabs>
        <w:rPr>
          <w:sz w:val="22"/>
          <w:szCs w:val="22"/>
        </w:rPr>
      </w:pPr>
    </w:p>
    <w:p w:rsidR="00230DAE" w:rsidRPr="00D141E1" w:rsidRDefault="00230DAE" w:rsidP="00230DAE">
      <w:pPr>
        <w:tabs>
          <w:tab w:val="left" w:pos="1311"/>
        </w:tabs>
        <w:rPr>
          <w:sz w:val="22"/>
          <w:szCs w:val="22"/>
        </w:rPr>
      </w:pPr>
    </w:p>
    <w:p w:rsidR="00230DAE" w:rsidRDefault="00230DAE" w:rsidP="00230DAE">
      <w:pPr>
        <w:tabs>
          <w:tab w:val="left" w:pos="1311"/>
        </w:tabs>
        <w:rPr>
          <w:sz w:val="22"/>
          <w:szCs w:val="22"/>
        </w:rPr>
      </w:pPr>
    </w:p>
    <w:p w:rsidR="00DB5BDE" w:rsidRDefault="00DB5BDE" w:rsidP="00230DAE">
      <w:pPr>
        <w:tabs>
          <w:tab w:val="left" w:pos="1311"/>
        </w:tabs>
        <w:rPr>
          <w:sz w:val="22"/>
          <w:szCs w:val="22"/>
        </w:rPr>
      </w:pPr>
    </w:p>
    <w:p w:rsidR="00DB5BDE" w:rsidRDefault="00DB5BDE" w:rsidP="00230DAE">
      <w:pPr>
        <w:tabs>
          <w:tab w:val="left" w:pos="1311"/>
        </w:tabs>
        <w:rPr>
          <w:sz w:val="22"/>
          <w:szCs w:val="22"/>
        </w:rPr>
      </w:pPr>
    </w:p>
    <w:p w:rsidR="00DB5BDE" w:rsidRPr="00D141E1" w:rsidRDefault="00DB5BDE" w:rsidP="00230DAE">
      <w:pPr>
        <w:tabs>
          <w:tab w:val="left" w:pos="1311"/>
        </w:tabs>
        <w:rPr>
          <w:sz w:val="22"/>
          <w:szCs w:val="22"/>
        </w:rPr>
      </w:pPr>
    </w:p>
    <w:p w:rsidR="00230DAE" w:rsidRPr="00D141E1" w:rsidRDefault="00230DAE" w:rsidP="00230DAE">
      <w:pPr>
        <w:tabs>
          <w:tab w:val="left" w:pos="1311"/>
        </w:tabs>
        <w:rPr>
          <w:sz w:val="22"/>
          <w:szCs w:val="22"/>
        </w:rPr>
      </w:pPr>
    </w:p>
    <w:p w:rsidR="00230DAE" w:rsidRPr="00D141E1" w:rsidRDefault="00230DAE" w:rsidP="00230DAE">
      <w:pPr>
        <w:tabs>
          <w:tab w:val="left" w:pos="1311"/>
        </w:tabs>
        <w:rPr>
          <w:sz w:val="22"/>
          <w:szCs w:val="22"/>
        </w:rPr>
      </w:pPr>
    </w:p>
    <w:p w:rsidR="00230DAE" w:rsidRPr="00D141E1" w:rsidRDefault="00230DAE" w:rsidP="00230DAE">
      <w:pPr>
        <w:tabs>
          <w:tab w:val="left" w:pos="1311"/>
        </w:tabs>
        <w:rPr>
          <w:sz w:val="22"/>
          <w:szCs w:val="22"/>
        </w:rPr>
      </w:pPr>
    </w:p>
    <w:p w:rsidR="00230DAE" w:rsidRPr="00D141E1" w:rsidRDefault="00230DAE" w:rsidP="00230DAE">
      <w:pPr>
        <w:tabs>
          <w:tab w:val="left" w:pos="1311"/>
        </w:tabs>
        <w:jc w:val="right"/>
        <w:rPr>
          <w:sz w:val="28"/>
          <w:szCs w:val="28"/>
        </w:rPr>
      </w:pPr>
      <w:r w:rsidRPr="00D141E1">
        <w:rPr>
          <w:sz w:val="28"/>
          <w:szCs w:val="28"/>
        </w:rPr>
        <w:t>начат      «_____»_________________20___г.</w:t>
      </w:r>
    </w:p>
    <w:p w:rsidR="00230DAE" w:rsidRPr="00D141E1" w:rsidRDefault="00230DAE" w:rsidP="00230DAE">
      <w:pPr>
        <w:tabs>
          <w:tab w:val="left" w:pos="1311"/>
        </w:tabs>
        <w:jc w:val="right"/>
        <w:rPr>
          <w:sz w:val="28"/>
          <w:szCs w:val="28"/>
        </w:rPr>
      </w:pPr>
    </w:p>
    <w:p w:rsidR="00230DAE" w:rsidRPr="00D141E1" w:rsidRDefault="00230DAE" w:rsidP="00230DAE">
      <w:pPr>
        <w:jc w:val="right"/>
        <w:rPr>
          <w:b/>
          <w:sz w:val="28"/>
          <w:szCs w:val="28"/>
        </w:rPr>
      </w:pPr>
      <w:r w:rsidRPr="00D141E1">
        <w:rPr>
          <w:sz w:val="28"/>
          <w:szCs w:val="28"/>
        </w:rPr>
        <w:t>окончен «_____»_________________ 20___г.</w:t>
      </w:r>
      <w:r w:rsidRPr="00D141E1">
        <w:rPr>
          <w:b/>
          <w:sz w:val="28"/>
          <w:szCs w:val="28"/>
        </w:rPr>
        <w:t xml:space="preserve"> </w:t>
      </w:r>
    </w:p>
    <w:p w:rsidR="00230DAE" w:rsidRPr="00D141E1" w:rsidRDefault="00230DAE" w:rsidP="00230DAE">
      <w:pPr>
        <w:rPr>
          <w:b/>
          <w:sz w:val="44"/>
          <w:szCs w:val="44"/>
        </w:rPr>
      </w:pPr>
    </w:p>
    <w:p w:rsidR="00230DAE" w:rsidRPr="00D141E1" w:rsidRDefault="00230DAE" w:rsidP="00230DAE">
      <w:pPr>
        <w:rPr>
          <w:b/>
          <w:sz w:val="44"/>
          <w:szCs w:val="44"/>
        </w:rPr>
      </w:pPr>
    </w:p>
    <w:p w:rsidR="00230DAE" w:rsidRPr="00D141E1" w:rsidRDefault="00230DAE" w:rsidP="00230DAE">
      <w:pPr>
        <w:jc w:val="center"/>
        <w:rPr>
          <w:b/>
        </w:rPr>
      </w:pPr>
    </w:p>
    <w:p w:rsidR="00230DAE" w:rsidRPr="00FB7F5A" w:rsidRDefault="00230DAE" w:rsidP="009755CC">
      <w:pPr>
        <w:widowControl w:val="0"/>
        <w:shd w:val="clear" w:color="auto" w:fill="FFFFFF"/>
        <w:tabs>
          <w:tab w:val="left" w:pos="1134"/>
        </w:tabs>
        <w:adjustRightInd w:val="0"/>
        <w:ind w:left="567" w:firstLine="709"/>
        <w:jc w:val="center"/>
      </w:pPr>
    </w:p>
    <w:p w:rsidR="009755CC" w:rsidRPr="00FB7F5A" w:rsidRDefault="009755CC" w:rsidP="009755CC">
      <w:pPr>
        <w:widowControl w:val="0"/>
        <w:shd w:val="clear" w:color="auto" w:fill="FFFFFF"/>
        <w:tabs>
          <w:tab w:val="left" w:pos="1134"/>
        </w:tabs>
        <w:adjustRightInd w:val="0"/>
        <w:ind w:left="567" w:firstLine="709"/>
        <w:jc w:val="center"/>
      </w:pPr>
    </w:p>
    <w:tbl>
      <w:tblPr>
        <w:tblW w:w="5068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3"/>
        <w:gridCol w:w="994"/>
        <w:gridCol w:w="1016"/>
        <w:gridCol w:w="1532"/>
        <w:gridCol w:w="1561"/>
        <w:gridCol w:w="1139"/>
        <w:gridCol w:w="1278"/>
        <w:gridCol w:w="2263"/>
        <w:gridCol w:w="1699"/>
        <w:gridCol w:w="1416"/>
        <w:gridCol w:w="1133"/>
      </w:tblGrid>
      <w:tr w:rsidR="007B5176" w:rsidRPr="00FB7F5A" w:rsidTr="007B5176">
        <w:trPr>
          <w:trHeight w:val="1197"/>
        </w:trPr>
        <w:tc>
          <w:tcPr>
            <w:tcW w:w="541" w:type="pct"/>
            <w:vAlign w:val="center"/>
          </w:tcPr>
          <w:p w:rsidR="009755CC" w:rsidRPr="007B5176" w:rsidRDefault="009755CC" w:rsidP="00451522">
            <w:pPr>
              <w:widowControl w:val="0"/>
              <w:tabs>
                <w:tab w:val="left" w:pos="1134"/>
              </w:tabs>
              <w:adjustRightInd w:val="0"/>
              <w:jc w:val="center"/>
            </w:pPr>
            <w:r w:rsidRPr="007B5176">
              <w:rPr>
                <w:sz w:val="22"/>
                <w:szCs w:val="22"/>
              </w:rPr>
              <w:t>Наименование ПМ</w:t>
            </w:r>
          </w:p>
        </w:tc>
        <w:tc>
          <w:tcPr>
            <w:tcW w:w="316" w:type="pct"/>
            <w:vAlign w:val="center"/>
          </w:tcPr>
          <w:p w:rsidR="009755CC" w:rsidRPr="007B5176" w:rsidRDefault="00F041F1" w:rsidP="00451522">
            <w:pPr>
              <w:widowControl w:val="0"/>
              <w:tabs>
                <w:tab w:val="left" w:pos="1134"/>
              </w:tabs>
              <w:adjustRightInd w:val="0"/>
              <w:jc w:val="center"/>
            </w:pPr>
            <w:r w:rsidRPr="007B5176">
              <w:rPr>
                <w:sz w:val="22"/>
                <w:szCs w:val="22"/>
              </w:rPr>
              <w:t>Номер пломбировочного материала</w:t>
            </w:r>
          </w:p>
        </w:tc>
        <w:tc>
          <w:tcPr>
            <w:tcW w:w="323" w:type="pct"/>
            <w:vAlign w:val="center"/>
          </w:tcPr>
          <w:p w:rsidR="009755CC" w:rsidRPr="007B5176" w:rsidRDefault="009755CC" w:rsidP="00451522">
            <w:pPr>
              <w:widowControl w:val="0"/>
              <w:tabs>
                <w:tab w:val="left" w:pos="1134"/>
              </w:tabs>
              <w:adjustRightInd w:val="0"/>
              <w:jc w:val="center"/>
            </w:pPr>
            <w:r w:rsidRPr="007B5176">
              <w:rPr>
                <w:sz w:val="22"/>
                <w:szCs w:val="22"/>
              </w:rPr>
              <w:t>Дата выдачи</w:t>
            </w:r>
          </w:p>
        </w:tc>
        <w:tc>
          <w:tcPr>
            <w:tcW w:w="487" w:type="pct"/>
            <w:vAlign w:val="center"/>
          </w:tcPr>
          <w:p w:rsidR="009755CC" w:rsidRPr="007B5176" w:rsidRDefault="009755CC" w:rsidP="00451522">
            <w:pPr>
              <w:widowControl w:val="0"/>
              <w:tabs>
                <w:tab w:val="left" w:pos="1134"/>
              </w:tabs>
              <w:adjustRightInd w:val="0"/>
              <w:jc w:val="center"/>
            </w:pPr>
            <w:r w:rsidRPr="007B5176">
              <w:rPr>
                <w:sz w:val="22"/>
                <w:szCs w:val="22"/>
              </w:rPr>
              <w:t xml:space="preserve">ФИО, должность </w:t>
            </w:r>
            <w:proofErr w:type="gramStart"/>
            <w:r w:rsidRPr="007B5176">
              <w:rPr>
                <w:sz w:val="22"/>
                <w:szCs w:val="22"/>
              </w:rPr>
              <w:t>получившего</w:t>
            </w:r>
            <w:proofErr w:type="gramEnd"/>
          </w:p>
        </w:tc>
        <w:tc>
          <w:tcPr>
            <w:tcW w:w="496" w:type="pct"/>
            <w:vAlign w:val="center"/>
          </w:tcPr>
          <w:p w:rsidR="009755CC" w:rsidRPr="007B5176" w:rsidRDefault="009755CC" w:rsidP="00451522">
            <w:pPr>
              <w:widowControl w:val="0"/>
              <w:tabs>
                <w:tab w:val="left" w:pos="1134"/>
              </w:tabs>
              <w:adjustRightInd w:val="0"/>
              <w:jc w:val="center"/>
            </w:pPr>
            <w:r w:rsidRPr="007B5176">
              <w:rPr>
                <w:sz w:val="22"/>
                <w:szCs w:val="22"/>
              </w:rPr>
              <w:t xml:space="preserve">Подпись </w:t>
            </w:r>
            <w:proofErr w:type="gramStart"/>
            <w:r w:rsidRPr="007B5176">
              <w:rPr>
                <w:sz w:val="22"/>
                <w:szCs w:val="22"/>
              </w:rPr>
              <w:t>получившего</w:t>
            </w:r>
            <w:proofErr w:type="gramEnd"/>
            <w:r w:rsidRPr="007B5176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2" w:type="pct"/>
            <w:vAlign w:val="center"/>
          </w:tcPr>
          <w:p w:rsidR="009755CC" w:rsidRPr="007B5176" w:rsidRDefault="009755CC" w:rsidP="00451522">
            <w:pPr>
              <w:widowControl w:val="0"/>
              <w:tabs>
                <w:tab w:val="left" w:pos="1134"/>
              </w:tabs>
              <w:adjustRightInd w:val="0"/>
              <w:jc w:val="center"/>
            </w:pPr>
            <w:r w:rsidRPr="007B5176">
              <w:rPr>
                <w:sz w:val="22"/>
                <w:szCs w:val="22"/>
              </w:rPr>
              <w:t xml:space="preserve">Подпись </w:t>
            </w:r>
            <w:proofErr w:type="gramStart"/>
            <w:r w:rsidRPr="007B5176">
              <w:rPr>
                <w:sz w:val="22"/>
                <w:szCs w:val="22"/>
              </w:rPr>
              <w:t>выдавшего</w:t>
            </w:r>
            <w:proofErr w:type="gramEnd"/>
            <w:r w:rsidRPr="007B5176">
              <w:rPr>
                <w:sz w:val="22"/>
                <w:szCs w:val="22"/>
              </w:rPr>
              <w:t xml:space="preserve"> </w:t>
            </w:r>
          </w:p>
        </w:tc>
        <w:tc>
          <w:tcPr>
            <w:tcW w:w="406" w:type="pct"/>
            <w:vAlign w:val="center"/>
          </w:tcPr>
          <w:p w:rsidR="009755CC" w:rsidRPr="007B5176" w:rsidRDefault="009755CC" w:rsidP="00451522">
            <w:pPr>
              <w:widowControl w:val="0"/>
              <w:tabs>
                <w:tab w:val="left" w:pos="1134"/>
              </w:tabs>
              <w:adjustRightInd w:val="0"/>
              <w:jc w:val="center"/>
            </w:pPr>
            <w:r w:rsidRPr="007B5176">
              <w:rPr>
                <w:sz w:val="22"/>
                <w:szCs w:val="22"/>
              </w:rPr>
              <w:t>Дата установки (возврата)</w:t>
            </w:r>
          </w:p>
        </w:tc>
        <w:tc>
          <w:tcPr>
            <w:tcW w:w="719" w:type="pct"/>
            <w:vAlign w:val="center"/>
          </w:tcPr>
          <w:p w:rsidR="009755CC" w:rsidRPr="007B5176" w:rsidRDefault="009755CC" w:rsidP="00451522">
            <w:pPr>
              <w:widowControl w:val="0"/>
              <w:tabs>
                <w:tab w:val="left" w:pos="1134"/>
              </w:tabs>
              <w:adjustRightInd w:val="0"/>
              <w:jc w:val="center"/>
            </w:pPr>
            <w:r w:rsidRPr="007B5176">
              <w:rPr>
                <w:sz w:val="22"/>
                <w:szCs w:val="22"/>
              </w:rPr>
              <w:t>Наименование потребителя, объекта, на котором установлена пломба</w:t>
            </w:r>
          </w:p>
        </w:tc>
        <w:tc>
          <w:tcPr>
            <w:tcW w:w="540" w:type="pct"/>
            <w:vAlign w:val="center"/>
          </w:tcPr>
          <w:p w:rsidR="009755CC" w:rsidRPr="007B5176" w:rsidRDefault="009755CC" w:rsidP="00451522">
            <w:pPr>
              <w:widowControl w:val="0"/>
              <w:tabs>
                <w:tab w:val="left" w:pos="1134"/>
              </w:tabs>
              <w:adjustRightInd w:val="0"/>
              <w:jc w:val="center"/>
            </w:pPr>
            <w:r w:rsidRPr="007B5176">
              <w:rPr>
                <w:sz w:val="22"/>
                <w:szCs w:val="22"/>
              </w:rPr>
              <w:t>Подпись ответственного лица</w:t>
            </w:r>
          </w:p>
        </w:tc>
        <w:tc>
          <w:tcPr>
            <w:tcW w:w="450" w:type="pct"/>
            <w:tcBorders>
              <w:right w:val="single" w:sz="4" w:space="0" w:color="auto"/>
            </w:tcBorders>
            <w:vAlign w:val="center"/>
          </w:tcPr>
          <w:p w:rsidR="009755CC" w:rsidRPr="007B5176" w:rsidRDefault="009755CC" w:rsidP="00451522">
            <w:pPr>
              <w:widowControl w:val="0"/>
              <w:tabs>
                <w:tab w:val="left" w:pos="1134"/>
              </w:tabs>
              <w:adjustRightInd w:val="0"/>
              <w:jc w:val="center"/>
            </w:pPr>
            <w:r w:rsidRPr="007B5176">
              <w:rPr>
                <w:sz w:val="22"/>
                <w:szCs w:val="22"/>
              </w:rPr>
              <w:t xml:space="preserve">Подпись </w:t>
            </w:r>
            <w:proofErr w:type="gramStart"/>
            <w:r w:rsidRPr="007B5176">
              <w:rPr>
                <w:sz w:val="22"/>
                <w:szCs w:val="22"/>
              </w:rPr>
              <w:t>сдавшего</w:t>
            </w:r>
            <w:proofErr w:type="gramEnd"/>
            <w:r w:rsidRPr="007B5176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5CC" w:rsidRPr="007B5176" w:rsidRDefault="009755CC" w:rsidP="00451522">
            <w:pPr>
              <w:widowControl w:val="0"/>
              <w:tabs>
                <w:tab w:val="left" w:pos="1134"/>
              </w:tabs>
              <w:adjustRightInd w:val="0"/>
              <w:jc w:val="center"/>
            </w:pPr>
            <w:r w:rsidRPr="007B5176">
              <w:rPr>
                <w:sz w:val="22"/>
                <w:szCs w:val="22"/>
              </w:rPr>
              <w:t>Отметки о списании</w:t>
            </w:r>
          </w:p>
        </w:tc>
      </w:tr>
      <w:tr w:rsidR="007B5176" w:rsidRPr="00FB7F5A" w:rsidTr="007B5176">
        <w:trPr>
          <w:trHeight w:val="296"/>
        </w:trPr>
        <w:tc>
          <w:tcPr>
            <w:tcW w:w="541" w:type="pct"/>
          </w:tcPr>
          <w:p w:rsidR="009755CC" w:rsidRPr="00FB7F5A" w:rsidRDefault="009755CC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316" w:type="pct"/>
          </w:tcPr>
          <w:p w:rsidR="009755CC" w:rsidRPr="00FB7F5A" w:rsidRDefault="009755CC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323" w:type="pct"/>
          </w:tcPr>
          <w:p w:rsidR="009755CC" w:rsidRPr="00FB7F5A" w:rsidRDefault="009755CC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487" w:type="pct"/>
          </w:tcPr>
          <w:p w:rsidR="009755CC" w:rsidRPr="00FB7F5A" w:rsidRDefault="009755CC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496" w:type="pct"/>
          </w:tcPr>
          <w:p w:rsidR="009755CC" w:rsidRPr="00FB7F5A" w:rsidRDefault="009755CC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362" w:type="pct"/>
          </w:tcPr>
          <w:p w:rsidR="009755CC" w:rsidRPr="00FB7F5A" w:rsidRDefault="009755CC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406" w:type="pct"/>
          </w:tcPr>
          <w:p w:rsidR="009755CC" w:rsidRPr="00FB7F5A" w:rsidRDefault="009755CC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719" w:type="pct"/>
          </w:tcPr>
          <w:p w:rsidR="009755CC" w:rsidRPr="00FB7F5A" w:rsidRDefault="009755CC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540" w:type="pct"/>
          </w:tcPr>
          <w:p w:rsidR="009755CC" w:rsidRPr="00FB7F5A" w:rsidRDefault="009755CC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450" w:type="pct"/>
            <w:tcBorders>
              <w:right w:val="single" w:sz="4" w:space="0" w:color="auto"/>
            </w:tcBorders>
          </w:tcPr>
          <w:p w:rsidR="009755CC" w:rsidRPr="00FB7F5A" w:rsidRDefault="009755CC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5CC" w:rsidRPr="00FB7F5A" w:rsidRDefault="009755CC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</w:tr>
      <w:tr w:rsidR="007B5176" w:rsidRPr="00FB7F5A" w:rsidTr="007B5176">
        <w:trPr>
          <w:trHeight w:val="296"/>
        </w:trPr>
        <w:tc>
          <w:tcPr>
            <w:tcW w:w="541" w:type="pct"/>
          </w:tcPr>
          <w:p w:rsidR="009755CC" w:rsidRPr="00FB7F5A" w:rsidRDefault="009755CC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316" w:type="pct"/>
          </w:tcPr>
          <w:p w:rsidR="009755CC" w:rsidRPr="00FB7F5A" w:rsidRDefault="009755CC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323" w:type="pct"/>
          </w:tcPr>
          <w:p w:rsidR="009755CC" w:rsidRPr="00FB7F5A" w:rsidRDefault="009755CC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487" w:type="pct"/>
          </w:tcPr>
          <w:p w:rsidR="009755CC" w:rsidRPr="00FB7F5A" w:rsidRDefault="009755CC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496" w:type="pct"/>
          </w:tcPr>
          <w:p w:rsidR="009755CC" w:rsidRPr="00FB7F5A" w:rsidRDefault="009755CC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362" w:type="pct"/>
          </w:tcPr>
          <w:p w:rsidR="009755CC" w:rsidRPr="00FB7F5A" w:rsidRDefault="009755CC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406" w:type="pct"/>
          </w:tcPr>
          <w:p w:rsidR="009755CC" w:rsidRPr="00FB7F5A" w:rsidRDefault="009755CC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719" w:type="pct"/>
          </w:tcPr>
          <w:p w:rsidR="009755CC" w:rsidRPr="00FB7F5A" w:rsidRDefault="009755CC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540" w:type="pct"/>
          </w:tcPr>
          <w:p w:rsidR="009755CC" w:rsidRPr="00FB7F5A" w:rsidRDefault="009755CC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450" w:type="pct"/>
            <w:tcBorders>
              <w:right w:val="single" w:sz="4" w:space="0" w:color="auto"/>
            </w:tcBorders>
          </w:tcPr>
          <w:p w:rsidR="009755CC" w:rsidRPr="00FB7F5A" w:rsidRDefault="009755CC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5CC" w:rsidRPr="00FB7F5A" w:rsidRDefault="009755CC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</w:tr>
      <w:tr w:rsidR="007B5176" w:rsidRPr="00FB7F5A" w:rsidTr="007B5176">
        <w:trPr>
          <w:trHeight w:val="296"/>
        </w:trPr>
        <w:tc>
          <w:tcPr>
            <w:tcW w:w="541" w:type="pct"/>
          </w:tcPr>
          <w:p w:rsidR="009755CC" w:rsidRPr="00FB7F5A" w:rsidRDefault="009755CC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316" w:type="pct"/>
          </w:tcPr>
          <w:p w:rsidR="009755CC" w:rsidRPr="00FB7F5A" w:rsidRDefault="009755CC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323" w:type="pct"/>
          </w:tcPr>
          <w:p w:rsidR="009755CC" w:rsidRPr="00FB7F5A" w:rsidRDefault="009755CC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487" w:type="pct"/>
          </w:tcPr>
          <w:p w:rsidR="009755CC" w:rsidRPr="00FB7F5A" w:rsidRDefault="009755CC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496" w:type="pct"/>
          </w:tcPr>
          <w:p w:rsidR="009755CC" w:rsidRPr="00FB7F5A" w:rsidRDefault="009755CC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362" w:type="pct"/>
          </w:tcPr>
          <w:p w:rsidR="009755CC" w:rsidRPr="00FB7F5A" w:rsidRDefault="009755CC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406" w:type="pct"/>
          </w:tcPr>
          <w:p w:rsidR="009755CC" w:rsidRPr="00FB7F5A" w:rsidRDefault="009755CC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719" w:type="pct"/>
          </w:tcPr>
          <w:p w:rsidR="009755CC" w:rsidRPr="00FB7F5A" w:rsidRDefault="009755CC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540" w:type="pct"/>
          </w:tcPr>
          <w:p w:rsidR="009755CC" w:rsidRPr="00FB7F5A" w:rsidRDefault="009755CC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450" w:type="pct"/>
            <w:tcBorders>
              <w:right w:val="single" w:sz="4" w:space="0" w:color="auto"/>
            </w:tcBorders>
          </w:tcPr>
          <w:p w:rsidR="009755CC" w:rsidRPr="00FB7F5A" w:rsidRDefault="009755CC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5CC" w:rsidRPr="00FB7F5A" w:rsidRDefault="009755CC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</w:tr>
      <w:tr w:rsidR="007B5176" w:rsidRPr="00FB7F5A" w:rsidTr="007B5176">
        <w:trPr>
          <w:trHeight w:val="308"/>
        </w:trPr>
        <w:tc>
          <w:tcPr>
            <w:tcW w:w="541" w:type="pct"/>
          </w:tcPr>
          <w:p w:rsidR="009755CC" w:rsidRPr="00FB7F5A" w:rsidRDefault="009755CC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316" w:type="pct"/>
          </w:tcPr>
          <w:p w:rsidR="009755CC" w:rsidRPr="00FB7F5A" w:rsidRDefault="009755CC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323" w:type="pct"/>
          </w:tcPr>
          <w:p w:rsidR="009755CC" w:rsidRPr="00FB7F5A" w:rsidRDefault="009755CC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487" w:type="pct"/>
          </w:tcPr>
          <w:p w:rsidR="009755CC" w:rsidRPr="00FB7F5A" w:rsidRDefault="009755CC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496" w:type="pct"/>
          </w:tcPr>
          <w:p w:rsidR="009755CC" w:rsidRPr="00FB7F5A" w:rsidRDefault="009755CC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362" w:type="pct"/>
          </w:tcPr>
          <w:p w:rsidR="009755CC" w:rsidRPr="00FB7F5A" w:rsidRDefault="009755CC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406" w:type="pct"/>
          </w:tcPr>
          <w:p w:rsidR="009755CC" w:rsidRPr="00FB7F5A" w:rsidRDefault="009755CC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719" w:type="pct"/>
          </w:tcPr>
          <w:p w:rsidR="009755CC" w:rsidRPr="00FB7F5A" w:rsidRDefault="009755CC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540" w:type="pct"/>
          </w:tcPr>
          <w:p w:rsidR="009755CC" w:rsidRPr="00FB7F5A" w:rsidRDefault="009755CC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450" w:type="pct"/>
            <w:tcBorders>
              <w:right w:val="single" w:sz="4" w:space="0" w:color="auto"/>
            </w:tcBorders>
          </w:tcPr>
          <w:p w:rsidR="009755CC" w:rsidRPr="00FB7F5A" w:rsidRDefault="009755CC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5CC" w:rsidRPr="00FB7F5A" w:rsidRDefault="009755CC" w:rsidP="00451522">
            <w:pPr>
              <w:widowControl w:val="0"/>
              <w:tabs>
                <w:tab w:val="left" w:pos="1134"/>
              </w:tabs>
              <w:adjustRightInd w:val="0"/>
              <w:ind w:left="567" w:firstLine="709"/>
            </w:pPr>
          </w:p>
        </w:tc>
      </w:tr>
    </w:tbl>
    <w:p w:rsidR="009755CC" w:rsidRPr="00FB7F5A" w:rsidRDefault="009755CC" w:rsidP="009755CC">
      <w:pPr>
        <w:rPr>
          <w:sz w:val="28"/>
          <w:szCs w:val="28"/>
        </w:rPr>
      </w:pPr>
    </w:p>
    <w:p w:rsidR="009755CC" w:rsidRDefault="009755CC" w:rsidP="009755CC">
      <w:pPr>
        <w:jc w:val="center"/>
      </w:pPr>
    </w:p>
    <w:p w:rsidR="002151FD" w:rsidRDefault="002151FD"/>
    <w:sectPr w:rsidR="002151FD" w:rsidSect="00230DAE">
      <w:pgSz w:w="16838" w:h="11906" w:orient="landscape"/>
      <w:pgMar w:top="567" w:right="567" w:bottom="56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5CC"/>
    <w:rsid w:val="002151FD"/>
    <w:rsid w:val="00230DAE"/>
    <w:rsid w:val="002812DA"/>
    <w:rsid w:val="0051319E"/>
    <w:rsid w:val="005D35A3"/>
    <w:rsid w:val="00662D4C"/>
    <w:rsid w:val="007B5176"/>
    <w:rsid w:val="008730C0"/>
    <w:rsid w:val="009755CC"/>
    <w:rsid w:val="00C22B91"/>
    <w:rsid w:val="00DB5BDE"/>
    <w:rsid w:val="00F04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Ульяненков Константин Сергеевич</cp:lastModifiedBy>
  <cp:revision>2</cp:revision>
  <dcterms:created xsi:type="dcterms:W3CDTF">2018-10-16T13:12:00Z</dcterms:created>
  <dcterms:modified xsi:type="dcterms:W3CDTF">2018-10-16T13:12:00Z</dcterms:modified>
</cp:coreProperties>
</file>